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8A434C" w14:textId="77777777" w:rsidR="00E75C57" w:rsidRPr="006D228B" w:rsidRDefault="00E75C57" w:rsidP="00E75C57">
      <w:pPr>
        <w:rPr>
          <w:b/>
          <w:sz w:val="32"/>
          <w:szCs w:val="32"/>
        </w:rPr>
      </w:pPr>
      <w:r w:rsidRPr="006D228B">
        <w:rPr>
          <w:b/>
          <w:sz w:val="32"/>
          <w:szCs w:val="32"/>
        </w:rPr>
        <w:t>Microcal Software Update Instructions</w:t>
      </w:r>
      <w:r w:rsidRPr="00A733CD">
        <w:rPr>
          <w:noProof/>
        </w:rPr>
        <w:t xml:space="preserve"> </w:t>
      </w:r>
    </w:p>
    <w:p w14:paraId="6044A66E" w14:textId="77777777" w:rsidR="00E75C57" w:rsidRDefault="00E75C57" w:rsidP="00E75C57">
      <w:pPr>
        <w:pStyle w:val="ListParagraph"/>
        <w:numPr>
          <w:ilvl w:val="0"/>
          <w:numId w:val="1"/>
        </w:numPr>
      </w:pPr>
      <w:r>
        <w:t>Start the MicroCal by pressing the power switch on the left side of the unit</w:t>
      </w:r>
      <w:r w:rsidR="00C315CD">
        <w:t xml:space="preserve"> (see Figure 1)</w:t>
      </w:r>
      <w:r>
        <w:t xml:space="preserve">.  The software will start up </w:t>
      </w:r>
      <w:r w:rsidR="00C315CD">
        <w:t>o</w:t>
      </w:r>
      <w:r>
        <w:t xml:space="preserve">n the Real Time </w:t>
      </w:r>
      <w:r w:rsidR="00C315CD">
        <w:t>screen (see Figure 2).</w:t>
      </w:r>
    </w:p>
    <w:p w14:paraId="44B1B27C" w14:textId="77777777" w:rsidR="00F616E9" w:rsidRDefault="00F616E9" w:rsidP="00F616E9">
      <w:pPr>
        <w:pStyle w:val="ListParagraph"/>
      </w:pPr>
    </w:p>
    <w:p w14:paraId="701927CB" w14:textId="77777777" w:rsidR="00E75C57" w:rsidRDefault="00E75C57" w:rsidP="00E75C57">
      <w:pPr>
        <w:pStyle w:val="ListParagraph"/>
        <w:tabs>
          <w:tab w:val="left" w:pos="12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D4EB80" wp14:editId="7F5B6949">
                <wp:simplePos x="0" y="0"/>
                <wp:positionH relativeFrom="column">
                  <wp:posOffset>1402150</wp:posOffset>
                </wp:positionH>
                <wp:positionV relativeFrom="paragraph">
                  <wp:posOffset>721048</wp:posOffset>
                </wp:positionV>
                <wp:extent cx="415372" cy="330403"/>
                <wp:effectExtent l="38100" t="19050" r="22860" b="508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372" cy="330403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10.4pt;margin-top:56.8pt;width:32.7pt;height:2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" strokecolor="red" strokeweight="2.5pt">
                <v:stroke endarrow="open"/>
              </v:shape>
            </w:pict>
          </mc:Fallback>
        </mc:AlternateContent>
      </w:r>
      <w:r>
        <w:t xml:space="preserve">           </w:t>
      </w:r>
      <w:r>
        <w:rPr>
          <w:noProof/>
        </w:rPr>
        <w:drawing>
          <wp:inline distT="0" distB="0" distL="0" distR="0" wp14:anchorId="70E302EA" wp14:editId="4FF3AC57">
            <wp:extent cx="4343400" cy="2382373"/>
            <wp:effectExtent l="19050" t="19050" r="19050" b="184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3823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189467" w14:textId="77777777" w:rsidR="00E75C57" w:rsidRDefault="00E75C57" w:rsidP="00E75C57">
      <w:pPr>
        <w:pStyle w:val="Caption"/>
        <w:jc w:val="center"/>
      </w:pPr>
      <w:r>
        <w:t xml:space="preserve">Figure </w:t>
      </w:r>
      <w:fldSimple w:instr=" SEQ Figure \* ARABIC ">
        <w:r w:rsidR="003E3A48">
          <w:rPr>
            <w:noProof/>
          </w:rPr>
          <w:t>1</w:t>
        </w:r>
      </w:fldSimple>
      <w:r>
        <w:t>: MicroCal Power Switch</w:t>
      </w:r>
    </w:p>
    <w:p w14:paraId="1A01FE6D" w14:textId="77777777" w:rsidR="009E7BF6" w:rsidRPr="009E7BF6" w:rsidRDefault="009E7BF6" w:rsidP="009E7BF6"/>
    <w:p w14:paraId="598A4841" w14:textId="77777777" w:rsidR="00C315CD" w:rsidRPr="00C315CD" w:rsidRDefault="009E7BF6" w:rsidP="00C315C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275DA5" wp14:editId="4B406D30">
                <wp:simplePos x="0" y="0"/>
                <wp:positionH relativeFrom="column">
                  <wp:posOffset>4101201</wp:posOffset>
                </wp:positionH>
                <wp:positionV relativeFrom="paragraph">
                  <wp:posOffset>2403475</wp:posOffset>
                </wp:positionV>
                <wp:extent cx="366060" cy="0"/>
                <wp:effectExtent l="0" t="133350" r="0" b="1333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060" cy="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322.95pt;margin-top:189.25pt;width:28.8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" strokecolor="red" strokeweight="2.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A9BA03" wp14:editId="6751A3F5">
            <wp:extent cx="4343400" cy="2586814"/>
            <wp:effectExtent l="19050" t="19050" r="19050" b="2349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91" t="9638" r="1194" b="2418"/>
                    <a:stretch/>
                  </pic:blipFill>
                  <pic:spPr bwMode="auto">
                    <a:xfrm>
                      <a:off x="0" y="0"/>
                      <a:ext cx="4343400" cy="25868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2C958" w14:textId="77777777" w:rsidR="009E7BF6" w:rsidRDefault="009E7BF6" w:rsidP="009E7BF6">
      <w:pPr>
        <w:pStyle w:val="Caption"/>
        <w:jc w:val="center"/>
      </w:pPr>
      <w:r>
        <w:t>Figure 2: Real Time Screen</w:t>
      </w:r>
    </w:p>
    <w:p w14:paraId="6AF305BD" w14:textId="77777777" w:rsidR="00E75C57" w:rsidRDefault="00E75C57" w:rsidP="00E75C57">
      <w:pPr>
        <w:pStyle w:val="ListParagraph"/>
        <w:tabs>
          <w:tab w:val="left" w:pos="1260"/>
        </w:tabs>
      </w:pPr>
    </w:p>
    <w:p w14:paraId="08301C86" w14:textId="77777777" w:rsidR="00D93675" w:rsidRDefault="00D93675">
      <w:r>
        <w:br w:type="page"/>
      </w:r>
    </w:p>
    <w:p w14:paraId="38C2F3B5" w14:textId="77777777" w:rsidR="00E75C57" w:rsidRDefault="00C315CD" w:rsidP="00E75C57">
      <w:pPr>
        <w:pStyle w:val="ListParagraph"/>
        <w:numPr>
          <w:ilvl w:val="0"/>
          <w:numId w:val="1"/>
        </w:numPr>
      </w:pPr>
      <w:r>
        <w:lastRenderedPageBreak/>
        <w:t xml:space="preserve">From the </w:t>
      </w:r>
      <w:r w:rsidR="00484BD5">
        <w:t>“</w:t>
      </w:r>
      <w:r>
        <w:t xml:space="preserve">Real </w:t>
      </w:r>
      <w:r w:rsidR="00484BD5">
        <w:t>T</w:t>
      </w:r>
      <w:r>
        <w:t>ime</w:t>
      </w:r>
      <w:r w:rsidR="00484BD5">
        <w:t>”</w:t>
      </w:r>
      <w:r>
        <w:t xml:space="preserve"> screen, click the system button in the bottom toolbar.  </w:t>
      </w:r>
      <w:r w:rsidRPr="009E7BF6">
        <w:rPr>
          <w:b/>
        </w:rPr>
        <w:t>The Microcal user interface software must be shut down prior to installing newest software.</w:t>
      </w:r>
      <w:r>
        <w:t xml:space="preserve">  To shut down the software</w:t>
      </w:r>
      <w:r w:rsidR="00484BD5">
        <w:t>,</w:t>
      </w:r>
      <w:r>
        <w:t xml:space="preserve"> click</w:t>
      </w:r>
      <w:r w:rsidR="00E75C57">
        <w:t xml:space="preserve"> the “X” </w:t>
      </w:r>
      <w:r>
        <w:t xml:space="preserve">in the upper right-hand corner </w:t>
      </w:r>
      <w:r w:rsidR="00E75C57">
        <w:t>on the “System” tab of the Microcal</w:t>
      </w:r>
      <w:r w:rsidR="009E7BF6">
        <w:t xml:space="preserve"> (see Figure 3)</w:t>
      </w:r>
      <w:r w:rsidR="00E75C57">
        <w:t>.</w:t>
      </w:r>
    </w:p>
    <w:p w14:paraId="2A0C34FB" w14:textId="77777777" w:rsidR="00E75C57" w:rsidRDefault="00484BD5" w:rsidP="00E75C57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0BE7EA" wp14:editId="5DCCCF40">
                <wp:simplePos x="0" y="0"/>
                <wp:positionH relativeFrom="column">
                  <wp:posOffset>4067117</wp:posOffset>
                </wp:positionH>
                <wp:positionV relativeFrom="paragraph">
                  <wp:posOffset>154570</wp:posOffset>
                </wp:positionV>
                <wp:extent cx="521428" cy="0"/>
                <wp:effectExtent l="0" t="133350" r="0" b="1333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428" cy="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320.25pt;margin-top:12.15pt;width:41.0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" strokecolor="red" strokeweight="2.5pt">
                <v:stroke endarrow="open"/>
              </v:shape>
            </w:pict>
          </mc:Fallback>
        </mc:AlternateContent>
      </w:r>
      <w:r w:rsidR="00E75C57">
        <w:rPr>
          <w:noProof/>
        </w:rPr>
        <w:drawing>
          <wp:inline distT="0" distB="0" distL="0" distR="0" wp14:anchorId="1537C2E3" wp14:editId="173C42E1">
            <wp:extent cx="4343400" cy="2596598"/>
            <wp:effectExtent l="19050" t="19050" r="19050" b="133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" t="10066" r="2301" b="3429"/>
                    <a:stretch/>
                  </pic:blipFill>
                  <pic:spPr bwMode="auto">
                    <a:xfrm>
                      <a:off x="0" y="0"/>
                      <a:ext cx="4343400" cy="25965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94CF0" w14:textId="77777777" w:rsidR="00E75C57" w:rsidRDefault="00E75C57" w:rsidP="00E75C57">
      <w:pPr>
        <w:pStyle w:val="Caption"/>
        <w:jc w:val="center"/>
      </w:pPr>
      <w:r>
        <w:t xml:space="preserve">Figure </w:t>
      </w:r>
      <w:r w:rsidR="00484BD5">
        <w:t>3</w:t>
      </w:r>
      <w:r>
        <w:t xml:space="preserve">: System </w:t>
      </w:r>
      <w:r w:rsidR="00484BD5">
        <w:t>Tab</w:t>
      </w:r>
    </w:p>
    <w:p w14:paraId="49E95F2A" w14:textId="77777777" w:rsidR="00E75C57" w:rsidRPr="006D228B" w:rsidRDefault="00E75C57" w:rsidP="00E75C57">
      <w:pPr>
        <w:pStyle w:val="ListParagraph"/>
        <w:numPr>
          <w:ilvl w:val="0"/>
          <w:numId w:val="1"/>
        </w:numPr>
      </w:pPr>
      <w:r>
        <w:t xml:space="preserve">This will bring </w:t>
      </w:r>
      <w:r w:rsidR="00484BD5">
        <w:t>up a</w:t>
      </w:r>
      <w:r>
        <w:t xml:space="preserve"> screen displaying “Setra Microcal Advanced Modular Pressure Calibrator</w:t>
      </w:r>
      <w:r w:rsidR="009E7BF6">
        <w:t>” (see Figure 4)</w:t>
      </w:r>
      <w:r>
        <w:t>.  Once this screen</w:t>
      </w:r>
      <w:r w:rsidR="00484BD5">
        <w:t xml:space="preserve"> is displayed</w:t>
      </w:r>
      <w:r w:rsidR="009E7BF6">
        <w:t>,</w:t>
      </w:r>
      <w:r>
        <w:t xml:space="preserve"> the software is no longer running and may be updated.</w:t>
      </w:r>
    </w:p>
    <w:p w14:paraId="18F4AF25" w14:textId="77777777" w:rsidR="00E75C57" w:rsidRDefault="00E75C57" w:rsidP="00E75C57">
      <w:pPr>
        <w:keepNext/>
        <w:jc w:val="center"/>
      </w:pPr>
      <w:r>
        <w:rPr>
          <w:noProof/>
        </w:rPr>
        <w:drawing>
          <wp:inline distT="0" distB="0" distL="0" distR="0" wp14:anchorId="7DDE5EFE" wp14:editId="56EF2B63">
            <wp:extent cx="4343400" cy="2566810"/>
            <wp:effectExtent l="19050" t="19050" r="19050" b="241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" t="10178" r="2214" b="4296"/>
                    <a:stretch/>
                  </pic:blipFill>
                  <pic:spPr bwMode="auto">
                    <a:xfrm>
                      <a:off x="0" y="0"/>
                      <a:ext cx="4343400" cy="2566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FCC98" w14:textId="77777777" w:rsidR="00E75C57" w:rsidRDefault="00E75C57" w:rsidP="00E75C57">
      <w:pPr>
        <w:pStyle w:val="Caption"/>
        <w:jc w:val="center"/>
      </w:pPr>
      <w:r>
        <w:t xml:space="preserve">Figure </w:t>
      </w:r>
      <w:r w:rsidR="009E7BF6">
        <w:t>4</w:t>
      </w:r>
      <w:r>
        <w:t>: This screen ensures that the Microca</w:t>
      </w:r>
      <w:r w:rsidR="00484BD5">
        <w:t>l software is no longer running</w:t>
      </w:r>
    </w:p>
    <w:p w14:paraId="7388DF39" w14:textId="77777777" w:rsidR="00E75C57" w:rsidRDefault="00E75C57" w:rsidP="00E75C57"/>
    <w:p w14:paraId="64E87F39" w14:textId="77777777" w:rsidR="00D93675" w:rsidRDefault="00D93675">
      <w:r>
        <w:br w:type="page"/>
      </w:r>
    </w:p>
    <w:p w14:paraId="46658EBD" w14:textId="77777777" w:rsidR="00484BD5" w:rsidRDefault="00484BD5" w:rsidP="00484BD5">
      <w:pPr>
        <w:pStyle w:val="ListParagraph"/>
        <w:numPr>
          <w:ilvl w:val="0"/>
          <w:numId w:val="1"/>
        </w:numPr>
      </w:pPr>
      <w:r>
        <w:lastRenderedPageBreak/>
        <w:t>Download the latest software from the Microcal Product page</w:t>
      </w:r>
      <w:r w:rsidR="00924DD1">
        <w:t xml:space="preserve"> (see Figure </w:t>
      </w:r>
      <w:r w:rsidR="009E7BF6">
        <w:t>5</w:t>
      </w:r>
      <w:r w:rsidR="00924DD1">
        <w:t>)</w:t>
      </w:r>
      <w:r>
        <w:t xml:space="preserve"> and save</w:t>
      </w:r>
      <w:r w:rsidR="00237B9E">
        <w:t xml:space="preserve"> in an easy to access location</w:t>
      </w:r>
      <w:r>
        <w:t xml:space="preserve">: </w:t>
      </w:r>
      <w:hyperlink r:id="rId12" w:history="1">
        <w:r w:rsidR="009E7BF6">
          <w:rPr>
            <w:rStyle w:val="Hyperlink"/>
          </w:rPr>
          <w:t>MicroCal Product Page Link</w:t>
        </w:r>
      </w:hyperlink>
      <w:r>
        <w:t xml:space="preserve"> </w:t>
      </w:r>
    </w:p>
    <w:p w14:paraId="4121CB1E" w14:textId="77777777" w:rsidR="00237B9E" w:rsidRDefault="00237B9E" w:rsidP="00237B9E">
      <w:pPr>
        <w:pStyle w:val="ListParagraph"/>
      </w:pPr>
    </w:p>
    <w:p w14:paraId="487A0B4D" w14:textId="77777777" w:rsidR="00484BD5" w:rsidRDefault="00484BD5" w:rsidP="00484BD5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604B35" wp14:editId="79320CB6">
                <wp:simplePos x="0" y="0"/>
                <wp:positionH relativeFrom="column">
                  <wp:posOffset>2338705</wp:posOffset>
                </wp:positionH>
                <wp:positionV relativeFrom="paragraph">
                  <wp:posOffset>2936611</wp:posOffset>
                </wp:positionV>
                <wp:extent cx="476473" cy="0"/>
                <wp:effectExtent l="38100" t="133350" r="0" b="1333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473" cy="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184.15pt;margin-top:231.25pt;width:37.5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" strokecolor="red" strokeweight="2.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1EA7DE" wp14:editId="031AABF8">
            <wp:extent cx="3483696" cy="3079789"/>
            <wp:effectExtent l="19050" t="19050" r="21590" b="254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84821" cy="30807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1054CE" w14:textId="77777777" w:rsidR="00237B9E" w:rsidRDefault="00237B9E" w:rsidP="00237B9E">
      <w:pPr>
        <w:pStyle w:val="Caption"/>
        <w:jc w:val="center"/>
      </w:pPr>
      <w:r>
        <w:t xml:space="preserve">Figure </w:t>
      </w:r>
      <w:r w:rsidR="009E7BF6">
        <w:t>5</w:t>
      </w:r>
      <w:r>
        <w:t>: MicroCal Product Page</w:t>
      </w:r>
    </w:p>
    <w:p w14:paraId="46920F6B" w14:textId="77777777" w:rsidR="00E75C57" w:rsidRDefault="00E75C57" w:rsidP="00E75C57">
      <w:pPr>
        <w:keepNext/>
        <w:jc w:val="center"/>
      </w:pPr>
    </w:p>
    <w:p w14:paraId="6C6658A1" w14:textId="77777777" w:rsidR="00237B9E" w:rsidRDefault="00E75C57" w:rsidP="00E75C57">
      <w:pPr>
        <w:pStyle w:val="ListParagraph"/>
        <w:numPr>
          <w:ilvl w:val="0"/>
          <w:numId w:val="1"/>
        </w:numPr>
      </w:pPr>
      <w:r>
        <w:t xml:space="preserve">Plug </w:t>
      </w:r>
      <w:r w:rsidR="00237B9E">
        <w:t>the micro</w:t>
      </w:r>
      <w:r>
        <w:t xml:space="preserve"> USB cable into the </w:t>
      </w:r>
      <w:r w:rsidR="00237B9E">
        <w:t>p</w:t>
      </w:r>
      <w:r>
        <w:t xml:space="preserve">ort of the Microcal and the other end into an available USB port </w:t>
      </w:r>
      <w:r w:rsidR="00237B9E">
        <w:t>on a</w:t>
      </w:r>
      <w:r>
        <w:t xml:space="preserve"> computer</w:t>
      </w:r>
      <w:r w:rsidR="00237B9E">
        <w:t xml:space="preserve"> (see </w:t>
      </w:r>
      <w:r w:rsidR="009E7BF6">
        <w:t>F</w:t>
      </w:r>
      <w:r w:rsidR="00237B9E">
        <w:t xml:space="preserve">igure </w:t>
      </w:r>
      <w:r w:rsidR="009E7BF6">
        <w:t>6</w:t>
      </w:r>
      <w:r w:rsidR="00237B9E">
        <w:t>)</w:t>
      </w:r>
      <w:r>
        <w:t xml:space="preserve">. </w:t>
      </w:r>
    </w:p>
    <w:p w14:paraId="2D6313BF" w14:textId="77777777" w:rsidR="00237B9E" w:rsidRDefault="00237B9E" w:rsidP="00237B9E">
      <w:pPr>
        <w:pStyle w:val="ListParagraph"/>
      </w:pPr>
    </w:p>
    <w:p w14:paraId="4CF95895" w14:textId="77777777" w:rsidR="00237B9E" w:rsidRDefault="00237B9E" w:rsidP="00237B9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44050A" wp14:editId="1982101A">
                <wp:simplePos x="0" y="0"/>
                <wp:positionH relativeFrom="column">
                  <wp:posOffset>4324755</wp:posOffset>
                </wp:positionH>
                <wp:positionV relativeFrom="paragraph">
                  <wp:posOffset>1079500</wp:posOffset>
                </wp:positionV>
                <wp:extent cx="460004" cy="0"/>
                <wp:effectExtent l="0" t="133350" r="0" b="1333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004" cy="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340.55pt;margin-top:85pt;width:36.2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" strokecolor="red" strokeweight="2.5pt">
                <v:stroke endarrow="open"/>
              </v:shape>
            </w:pict>
          </mc:Fallback>
        </mc:AlternateContent>
      </w:r>
      <w:r>
        <w:t xml:space="preserve">           </w:t>
      </w:r>
      <w:r>
        <w:rPr>
          <w:noProof/>
        </w:rPr>
        <w:drawing>
          <wp:inline distT="0" distB="0" distL="0" distR="0" wp14:anchorId="2DB07A28" wp14:editId="664B19A9">
            <wp:extent cx="4343400" cy="2382373"/>
            <wp:effectExtent l="19050" t="19050" r="19050" b="184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3823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C82FF0" w14:textId="77777777" w:rsidR="00237B9E" w:rsidRDefault="00237B9E" w:rsidP="00237B9E">
      <w:pPr>
        <w:pStyle w:val="Caption"/>
        <w:jc w:val="center"/>
      </w:pPr>
      <w:r>
        <w:t xml:space="preserve">Figure </w:t>
      </w:r>
      <w:r w:rsidR="009E7BF6">
        <w:t>6</w:t>
      </w:r>
      <w:r>
        <w:t>: Micro USB Port On MicroCal</w:t>
      </w:r>
    </w:p>
    <w:p w14:paraId="5EE3BB90" w14:textId="77777777" w:rsidR="00237B9E" w:rsidRDefault="00237B9E" w:rsidP="00237B9E">
      <w:pPr>
        <w:pStyle w:val="ListParagraph"/>
        <w:jc w:val="center"/>
      </w:pPr>
    </w:p>
    <w:p w14:paraId="619F780D" w14:textId="77777777" w:rsidR="00237B9E" w:rsidRDefault="00237B9E" w:rsidP="00237B9E">
      <w:pPr>
        <w:pStyle w:val="ListParagraph"/>
      </w:pPr>
    </w:p>
    <w:p w14:paraId="3DCD646A" w14:textId="77777777" w:rsidR="00E75C57" w:rsidRDefault="00E75C57" w:rsidP="00237B9E">
      <w:pPr>
        <w:pStyle w:val="ListParagraph"/>
        <w:numPr>
          <w:ilvl w:val="0"/>
          <w:numId w:val="1"/>
        </w:numPr>
      </w:pPr>
      <w:r>
        <w:t>The software “Windows Mobile Device Center” should begin downloading</w:t>
      </w:r>
      <w:r w:rsidR="00237B9E">
        <w:t xml:space="preserve"> (First time install may take </w:t>
      </w:r>
      <w:r w:rsidR="009E7BF6">
        <w:t xml:space="preserve">up to </w:t>
      </w:r>
      <w:r w:rsidR="00237B9E">
        <w:t xml:space="preserve">5-7 minutes).  </w:t>
      </w:r>
      <w:r>
        <w:t>Once the software is downloaded onto your PC and is running click on “Connect without setting up your device”</w:t>
      </w:r>
      <w:r w:rsidR="009E7BF6">
        <w:t xml:space="preserve"> (see Figure 7).</w:t>
      </w:r>
    </w:p>
    <w:p w14:paraId="0B91FA3F" w14:textId="77777777" w:rsidR="00E75C57" w:rsidRDefault="0076463A" w:rsidP="00E75C57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244D05" wp14:editId="0DABB6D9">
                <wp:simplePos x="0" y="0"/>
                <wp:positionH relativeFrom="column">
                  <wp:posOffset>2013718</wp:posOffset>
                </wp:positionH>
                <wp:positionV relativeFrom="paragraph">
                  <wp:posOffset>2154103</wp:posOffset>
                </wp:positionV>
                <wp:extent cx="459740" cy="0"/>
                <wp:effectExtent l="0" t="133350" r="0" b="1333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740" cy="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158.55pt;margin-top:169.6pt;width:36.2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" strokecolor="red" strokeweight="2.5pt">
                <v:stroke endarrow="open"/>
              </v:shape>
            </w:pict>
          </mc:Fallback>
        </mc:AlternateContent>
      </w:r>
      <w:r w:rsidR="00E75C57">
        <w:rPr>
          <w:noProof/>
        </w:rPr>
        <w:drawing>
          <wp:inline distT="0" distB="0" distL="0" distR="0" wp14:anchorId="0F926A3E" wp14:editId="7F0283F8">
            <wp:extent cx="4346010" cy="2990032"/>
            <wp:effectExtent l="19050" t="19050" r="16510" b="203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248" t="2030" r="2604" b="3577"/>
                    <a:stretch/>
                  </pic:blipFill>
                  <pic:spPr bwMode="auto">
                    <a:xfrm>
                      <a:off x="0" y="0"/>
                      <a:ext cx="4343400" cy="29882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9FE27" w14:textId="77777777" w:rsidR="00E75C57" w:rsidRDefault="00E75C57" w:rsidP="00E75C57">
      <w:pPr>
        <w:pStyle w:val="Caption"/>
        <w:jc w:val="center"/>
      </w:pPr>
      <w:r>
        <w:t xml:space="preserve">Figure </w:t>
      </w:r>
      <w:r w:rsidR="009E7BF6">
        <w:t>7</w:t>
      </w:r>
      <w:r>
        <w:t>: Windows Mobile</w:t>
      </w:r>
      <w:r w:rsidR="0076463A">
        <w:t xml:space="preserve"> Device Center main menu screen</w:t>
      </w:r>
    </w:p>
    <w:p w14:paraId="1DD81202" w14:textId="77777777" w:rsidR="00E75C57" w:rsidRDefault="00D93675" w:rsidP="00E75C57">
      <w:pPr>
        <w:pStyle w:val="ListParagraph"/>
        <w:numPr>
          <w:ilvl w:val="0"/>
          <w:numId w:val="1"/>
        </w:numPr>
      </w:pPr>
      <w:r>
        <w:t>C</w:t>
      </w:r>
      <w:r w:rsidR="00E75C57">
        <w:t>lick on “File Management” and then “Browse the contents of your device”</w:t>
      </w:r>
      <w:r w:rsidR="009E7BF6">
        <w:t xml:space="preserve"> (see Figure 8).</w:t>
      </w:r>
    </w:p>
    <w:p w14:paraId="0537A9AD" w14:textId="77777777" w:rsidR="00E75C57" w:rsidRDefault="0076463A" w:rsidP="00E75C5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8DAAD2" wp14:editId="3BDEF928">
                <wp:simplePos x="0" y="0"/>
                <wp:positionH relativeFrom="column">
                  <wp:posOffset>2356485</wp:posOffset>
                </wp:positionH>
                <wp:positionV relativeFrom="paragraph">
                  <wp:posOffset>1758315</wp:posOffset>
                </wp:positionV>
                <wp:extent cx="459740" cy="0"/>
                <wp:effectExtent l="0" t="133350" r="0" b="1333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740" cy="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185.55pt;margin-top:138.45pt;width:36.2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" strokecolor="red" strokeweight="2.5pt">
                <v:stroke endarrow="open"/>
              </v:shape>
            </w:pict>
          </mc:Fallback>
        </mc:AlternateContent>
      </w:r>
      <w:r w:rsidR="00E75C57">
        <w:rPr>
          <w:noProof/>
        </w:rPr>
        <w:drawing>
          <wp:inline distT="0" distB="0" distL="0" distR="0" wp14:anchorId="74093637" wp14:editId="2071CF26">
            <wp:extent cx="4347607" cy="3001252"/>
            <wp:effectExtent l="19050" t="19050" r="15240" b="279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" t="1123" r="2227" b="2674"/>
                    <a:stretch/>
                  </pic:blipFill>
                  <pic:spPr bwMode="auto">
                    <a:xfrm>
                      <a:off x="0" y="0"/>
                      <a:ext cx="4343400" cy="29983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5083F" w14:textId="77777777" w:rsidR="0076463A" w:rsidRDefault="0076463A" w:rsidP="0076463A">
      <w:pPr>
        <w:pStyle w:val="Caption"/>
        <w:ind w:left="720"/>
        <w:jc w:val="center"/>
      </w:pPr>
      <w:r>
        <w:t xml:space="preserve">Figure </w:t>
      </w:r>
      <w:r w:rsidR="009E7BF6">
        <w:t>8</w:t>
      </w:r>
      <w:r>
        <w:t>: File Management Screen</w:t>
      </w:r>
    </w:p>
    <w:p w14:paraId="7BCA2DC7" w14:textId="77777777" w:rsidR="00E75C57" w:rsidRDefault="00D93675" w:rsidP="00E75C57">
      <w:pPr>
        <w:pStyle w:val="ListParagraph"/>
        <w:numPr>
          <w:ilvl w:val="0"/>
          <w:numId w:val="1"/>
        </w:numPr>
      </w:pPr>
      <w:r>
        <w:lastRenderedPageBreak/>
        <w:t>Double-c</w:t>
      </w:r>
      <w:r w:rsidR="00E75C57">
        <w:t>lick on “Mounted Volume”</w:t>
      </w:r>
      <w:r w:rsidR="009E7BF6">
        <w:t xml:space="preserve"> (see Figure 9).</w:t>
      </w:r>
    </w:p>
    <w:p w14:paraId="164B23C8" w14:textId="77777777" w:rsidR="00E75C57" w:rsidRDefault="0076463A" w:rsidP="00E75C5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249F53" wp14:editId="1D0107AD">
                <wp:simplePos x="0" y="0"/>
                <wp:positionH relativeFrom="column">
                  <wp:posOffset>4515684</wp:posOffset>
                </wp:positionH>
                <wp:positionV relativeFrom="paragraph">
                  <wp:posOffset>536575</wp:posOffset>
                </wp:positionV>
                <wp:extent cx="431956" cy="0"/>
                <wp:effectExtent l="38100" t="133350" r="0" b="1333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956" cy="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355.55pt;margin-top:42.25pt;width:34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" strokecolor="red" strokeweight="2.5pt">
                <v:stroke endarrow="open"/>
              </v:shape>
            </w:pict>
          </mc:Fallback>
        </mc:AlternateContent>
      </w:r>
      <w:r w:rsidR="00E75C57">
        <w:rPr>
          <w:noProof/>
        </w:rPr>
        <w:drawing>
          <wp:inline distT="0" distB="0" distL="0" distR="0" wp14:anchorId="4B902721" wp14:editId="7439E810">
            <wp:extent cx="4343400" cy="2707466"/>
            <wp:effectExtent l="19050" t="19050" r="19050" b="171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" t="1497" r="2835" b="4152"/>
                    <a:stretch/>
                  </pic:blipFill>
                  <pic:spPr bwMode="auto">
                    <a:xfrm>
                      <a:off x="0" y="0"/>
                      <a:ext cx="4343400" cy="27074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86621" w14:textId="77777777" w:rsidR="009E7BF6" w:rsidRDefault="009E7BF6" w:rsidP="009E7BF6">
      <w:pPr>
        <w:pStyle w:val="Caption"/>
        <w:ind w:left="720"/>
        <w:jc w:val="center"/>
      </w:pPr>
      <w:r>
        <w:t>Figure 9: Mounted Volume Folder</w:t>
      </w:r>
    </w:p>
    <w:p w14:paraId="6662DBD9" w14:textId="77777777" w:rsidR="00E75C57" w:rsidRPr="006D228B" w:rsidRDefault="00D93675" w:rsidP="00E75C57">
      <w:pPr>
        <w:pStyle w:val="ListParagraph"/>
        <w:numPr>
          <w:ilvl w:val="0"/>
          <w:numId w:val="1"/>
        </w:numPr>
      </w:pPr>
      <w:r>
        <w:t>Double-c</w:t>
      </w:r>
      <w:r w:rsidR="00E75C57">
        <w:t xml:space="preserve">lick on the </w:t>
      </w:r>
      <w:r>
        <w:t xml:space="preserve">mounted volume </w:t>
      </w:r>
      <w:r w:rsidR="00E75C57">
        <w:t>drive shown below</w:t>
      </w:r>
      <w:r>
        <w:t xml:space="preserve"> (see Figure 10).</w:t>
      </w:r>
    </w:p>
    <w:p w14:paraId="79990831" w14:textId="77777777" w:rsidR="00E75C57" w:rsidRDefault="00E75C57" w:rsidP="00E75C5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88AE2A" wp14:editId="528E60F1">
                <wp:simplePos x="0" y="0"/>
                <wp:positionH relativeFrom="column">
                  <wp:posOffset>2327801</wp:posOffset>
                </wp:positionH>
                <wp:positionV relativeFrom="paragraph">
                  <wp:posOffset>594142</wp:posOffset>
                </wp:positionV>
                <wp:extent cx="521713" cy="0"/>
                <wp:effectExtent l="0" t="133350" r="0" b="1333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713" cy="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4" o:spid="_x0000_s1026" type="#_x0000_t32" style="position:absolute;margin-left:183.3pt;margin-top:46.8pt;width:41.1pt;height:0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" strokecolor="red" strokeweight="2.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29D5BE" wp14:editId="4EF9ABD8">
            <wp:extent cx="4343400" cy="2876863"/>
            <wp:effectExtent l="19050" t="19050" r="19050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" t="1368" r="2371" b="2392"/>
                    <a:stretch/>
                  </pic:blipFill>
                  <pic:spPr bwMode="auto">
                    <a:xfrm>
                      <a:off x="0" y="0"/>
                      <a:ext cx="4343400" cy="28768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C435F" w14:textId="77777777" w:rsidR="00D93675" w:rsidRDefault="00D93675" w:rsidP="00D93675">
      <w:pPr>
        <w:pStyle w:val="Caption"/>
        <w:ind w:left="720"/>
        <w:jc w:val="center"/>
      </w:pPr>
      <w:r>
        <w:t>Figure 10: Mounted Volume Drive</w:t>
      </w:r>
    </w:p>
    <w:p w14:paraId="63119237" w14:textId="77777777" w:rsidR="00D93675" w:rsidRDefault="00D93675" w:rsidP="00D93675"/>
    <w:p w14:paraId="342327D1" w14:textId="77777777" w:rsidR="00D93675" w:rsidRDefault="00D93675">
      <w:r>
        <w:br w:type="page"/>
      </w:r>
    </w:p>
    <w:p w14:paraId="43BB3C9D" w14:textId="77777777" w:rsidR="00E75C57" w:rsidRDefault="00D93675" w:rsidP="0003135C">
      <w:pPr>
        <w:pStyle w:val="ListParagraph"/>
        <w:numPr>
          <w:ilvl w:val="0"/>
          <w:numId w:val="1"/>
        </w:numPr>
        <w:ind w:left="810" w:hanging="450"/>
      </w:pPr>
      <w:r>
        <w:lastRenderedPageBreak/>
        <w:t>I</w:t>
      </w:r>
      <w:r w:rsidR="0076463A">
        <w:t>n this location, copy</w:t>
      </w:r>
      <w:r w:rsidR="00E75C57">
        <w:t xml:space="preserve"> “MCAL.exe” file from step </w:t>
      </w:r>
      <w:r>
        <w:t>4</w:t>
      </w:r>
      <w:r w:rsidR="0076463A">
        <w:t>. This</w:t>
      </w:r>
      <w:r w:rsidR="00E75C57">
        <w:t xml:space="preserve"> will </w:t>
      </w:r>
      <w:r w:rsidR="0076463A">
        <w:t>replace</w:t>
      </w:r>
      <w:r w:rsidR="00E75C57">
        <w:t xml:space="preserve"> the existing .exe file with the same name</w:t>
      </w:r>
      <w:r w:rsidR="0076463A">
        <w:t xml:space="preserve">.  A pop up message </w:t>
      </w:r>
      <w:r>
        <w:t xml:space="preserve">(see Figure 11) </w:t>
      </w:r>
      <w:r w:rsidR="0076463A">
        <w:t>will appear asking if</w:t>
      </w:r>
      <w:r w:rsidR="0003135C">
        <w:t xml:space="preserve"> the file being copied should replace the existing file, </w:t>
      </w:r>
      <w:r w:rsidR="00E75C57">
        <w:t>click “Yes”</w:t>
      </w:r>
      <w:r w:rsidR="0003135C">
        <w:t>.</w:t>
      </w:r>
      <w:r w:rsidR="00E75C57">
        <w:t xml:space="preserve"> </w:t>
      </w:r>
      <w:r w:rsidR="0003135C">
        <w:t>The software will start to update, o</w:t>
      </w:r>
      <w:r w:rsidR="00E75C57">
        <w:t>nce this step is complete the software is updated</w:t>
      </w:r>
      <w:r w:rsidR="0003135C">
        <w:t>.</w:t>
      </w:r>
      <w:r w:rsidR="00E75C57">
        <w:t xml:space="preserve"> </w:t>
      </w:r>
    </w:p>
    <w:p w14:paraId="01113C04" w14:textId="77777777" w:rsidR="009E7BF6" w:rsidRDefault="009E7BF6" w:rsidP="009E7BF6">
      <w:pPr>
        <w:pStyle w:val="ListParagraph"/>
        <w:ind w:left="810"/>
        <w:jc w:val="center"/>
      </w:pPr>
    </w:p>
    <w:p w14:paraId="0D3804ED" w14:textId="77777777" w:rsidR="009E7BF6" w:rsidRDefault="00881DF4" w:rsidP="009E7BF6">
      <w:pPr>
        <w:pStyle w:val="ListParagraph"/>
        <w:ind w:left="8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4264CB" wp14:editId="1D21AC18">
                <wp:simplePos x="0" y="0"/>
                <wp:positionH relativeFrom="column">
                  <wp:posOffset>2518913</wp:posOffset>
                </wp:positionH>
                <wp:positionV relativeFrom="paragraph">
                  <wp:posOffset>1701009</wp:posOffset>
                </wp:positionV>
                <wp:extent cx="400565" cy="0"/>
                <wp:effectExtent l="0" t="133350" r="0" b="1333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565" cy="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198.35pt;margin-top:133.95pt;width:31.5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" strokecolor="red" strokeweight="2.5pt">
                <v:stroke endarrow="open"/>
              </v:shape>
            </w:pict>
          </mc:Fallback>
        </mc:AlternateContent>
      </w:r>
      <w:r w:rsidR="007A74D1">
        <w:t xml:space="preserve">       </w:t>
      </w:r>
      <w:r w:rsidR="009E7BF6">
        <w:t xml:space="preserve">         </w:t>
      </w:r>
      <w:r w:rsidR="009E7BF6">
        <w:rPr>
          <w:noProof/>
        </w:rPr>
        <w:drawing>
          <wp:inline distT="0" distB="0" distL="0" distR="0" wp14:anchorId="2FD3E139" wp14:editId="6E740CA3">
            <wp:extent cx="4343400" cy="2345714"/>
            <wp:effectExtent l="19050" t="19050" r="19050" b="165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3457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21B6AA" w14:textId="77777777" w:rsidR="00D93675" w:rsidRDefault="00D93675" w:rsidP="00D93675">
      <w:pPr>
        <w:pStyle w:val="Caption"/>
        <w:ind w:left="720"/>
        <w:jc w:val="center"/>
      </w:pPr>
      <w:r>
        <w:t>Figure 11: Over-write Pop Up Message</w:t>
      </w:r>
    </w:p>
    <w:p w14:paraId="5D69706F" w14:textId="77777777" w:rsidR="00422869" w:rsidRDefault="0003135C" w:rsidP="0003135C">
      <w:pPr>
        <w:pStyle w:val="ListParagraph"/>
        <w:numPr>
          <w:ilvl w:val="0"/>
          <w:numId w:val="1"/>
        </w:numPr>
        <w:ind w:left="810" w:hanging="450"/>
      </w:pPr>
      <w:r>
        <w:t>Cycle the power on the Microcal and the new software will be updated and running on the unit.  Normal use of the MicroCal can now begin.</w:t>
      </w:r>
    </w:p>
    <w:p w14:paraId="310B3E39" w14:textId="77777777" w:rsidR="0003135C" w:rsidRDefault="0003135C" w:rsidP="0003135C">
      <w:pPr>
        <w:pStyle w:val="ListParagraph"/>
        <w:ind w:left="81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15CD9C" wp14:editId="607DD860">
                <wp:simplePos x="0" y="0"/>
                <wp:positionH relativeFrom="column">
                  <wp:posOffset>1626848</wp:posOffset>
                </wp:positionH>
                <wp:positionV relativeFrom="paragraph">
                  <wp:posOffset>746106</wp:posOffset>
                </wp:positionV>
                <wp:extent cx="375856" cy="369897"/>
                <wp:effectExtent l="38100" t="19050" r="24765" b="4953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5856" cy="369897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128.1pt;margin-top:58.75pt;width:29.6pt;height:29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" strokecolor="red" strokeweight="2.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E2BAB5" wp14:editId="532197CE">
            <wp:extent cx="4343400" cy="2382373"/>
            <wp:effectExtent l="19050" t="19050" r="19050" b="184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3823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5ED9C4" w14:textId="77777777" w:rsidR="003E3A48" w:rsidRDefault="003E3A48" w:rsidP="0003135C">
      <w:pPr>
        <w:pStyle w:val="ListParagraph"/>
        <w:ind w:left="810"/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C9A2CF" wp14:editId="3477CB66">
                <wp:simplePos x="0" y="0"/>
                <wp:positionH relativeFrom="column">
                  <wp:posOffset>5096510</wp:posOffset>
                </wp:positionH>
                <wp:positionV relativeFrom="paragraph">
                  <wp:posOffset>972820</wp:posOffset>
                </wp:positionV>
                <wp:extent cx="2479436" cy="327803"/>
                <wp:effectExtent l="889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479436" cy="327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ECBE6" w14:textId="77777777" w:rsidR="003E3A48" w:rsidRPr="003E3A48" w:rsidRDefault="00B05265" w:rsidP="003E3A48">
                            <w:pPr>
                              <w:pStyle w:val="Foo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SS-MCAL SOFTWARE UPDATE REV. A</w:t>
                            </w:r>
                          </w:p>
                          <w:p w14:paraId="2520F473" w14:textId="77777777" w:rsidR="003E3A48" w:rsidRDefault="003E3A48" w:rsidP="003E3A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01.3pt;margin-top:76.6pt;width:195.25pt;height:25.8pt;rotation:-90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" fillcolor="white [3201]" stroked="f" strokeweight=".5pt">
                <v:textbox>
                  <w:txbxContent>
                    <w:p w14:paraId="153ECBE6" w14:textId="77777777" w:rsidR="003E3A48" w:rsidRPr="003E3A48" w:rsidRDefault="00B05265" w:rsidP="003E3A48">
                      <w:pPr>
                        <w:pStyle w:val="Foo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SS-MCAL SOFTWARE UPDATE REV. A</w:t>
                      </w:r>
                    </w:p>
                    <w:p w14:paraId="2520F473" w14:textId="77777777" w:rsidR="003E3A48" w:rsidRDefault="003E3A48" w:rsidP="003E3A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3E3A48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4C771F" w14:textId="77777777" w:rsidR="00CA650D" w:rsidRDefault="00CA650D" w:rsidP="00B372D7">
      <w:pPr>
        <w:spacing w:after="0" w:line="240" w:lineRule="auto"/>
      </w:pPr>
      <w:r>
        <w:separator/>
      </w:r>
    </w:p>
  </w:endnote>
  <w:endnote w:type="continuationSeparator" w:id="0">
    <w:p w14:paraId="1C1E9E21" w14:textId="77777777" w:rsidR="00CA650D" w:rsidRDefault="00CA650D" w:rsidP="00B37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E6AF37" w14:textId="77777777" w:rsidR="00B05265" w:rsidRDefault="00B05265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0D2F948" wp14:editId="68B224E8">
          <wp:simplePos x="0" y="0"/>
          <wp:positionH relativeFrom="page">
            <wp:posOffset>228600</wp:posOffset>
          </wp:positionH>
          <wp:positionV relativeFrom="page">
            <wp:posOffset>9372600</wp:posOffset>
          </wp:positionV>
          <wp:extent cx="5958840" cy="429260"/>
          <wp:effectExtent l="0" t="0" r="10160" b="254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841_Setra_L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8840" cy="42926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C2C69E" w14:textId="77777777" w:rsidR="00CA650D" w:rsidRDefault="00CA650D" w:rsidP="00B372D7">
      <w:pPr>
        <w:spacing w:after="0" w:line="240" w:lineRule="auto"/>
      </w:pPr>
      <w:r>
        <w:separator/>
      </w:r>
    </w:p>
  </w:footnote>
  <w:footnote w:type="continuationSeparator" w:id="0">
    <w:p w14:paraId="085A6AA0" w14:textId="77777777" w:rsidR="00CA650D" w:rsidRDefault="00CA650D" w:rsidP="00B372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163A1"/>
    <w:multiLevelType w:val="hybridMultilevel"/>
    <w:tmpl w:val="86C84B60"/>
    <w:lvl w:ilvl="0" w:tplc="4574D5B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2D7"/>
    <w:rsid w:val="0003135C"/>
    <w:rsid w:val="00082BF0"/>
    <w:rsid w:val="00237B9E"/>
    <w:rsid w:val="00295BF8"/>
    <w:rsid w:val="002B0BB8"/>
    <w:rsid w:val="003E3A48"/>
    <w:rsid w:val="00422869"/>
    <w:rsid w:val="00484BD5"/>
    <w:rsid w:val="00637A46"/>
    <w:rsid w:val="00715A60"/>
    <w:rsid w:val="0076463A"/>
    <w:rsid w:val="007A74D1"/>
    <w:rsid w:val="00881DF4"/>
    <w:rsid w:val="00924DD1"/>
    <w:rsid w:val="009E7BF6"/>
    <w:rsid w:val="00B05265"/>
    <w:rsid w:val="00B372D7"/>
    <w:rsid w:val="00C315CD"/>
    <w:rsid w:val="00CA0D23"/>
    <w:rsid w:val="00CA650D"/>
    <w:rsid w:val="00D5420E"/>
    <w:rsid w:val="00D93675"/>
    <w:rsid w:val="00E75C57"/>
    <w:rsid w:val="00F1528C"/>
    <w:rsid w:val="00F616E9"/>
    <w:rsid w:val="00FE1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CB187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C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7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2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72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72D7"/>
  </w:style>
  <w:style w:type="paragraph" w:styleId="Footer">
    <w:name w:val="footer"/>
    <w:basedOn w:val="Normal"/>
    <w:link w:val="FooterChar"/>
    <w:uiPriority w:val="99"/>
    <w:unhideWhenUsed/>
    <w:rsid w:val="00B372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72D7"/>
  </w:style>
  <w:style w:type="paragraph" w:styleId="ListParagraph">
    <w:name w:val="List Paragraph"/>
    <w:basedOn w:val="Normal"/>
    <w:uiPriority w:val="34"/>
    <w:qFormat/>
    <w:rsid w:val="00E75C57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75C5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84BD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7BF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C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7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2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72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72D7"/>
  </w:style>
  <w:style w:type="paragraph" w:styleId="Footer">
    <w:name w:val="footer"/>
    <w:basedOn w:val="Normal"/>
    <w:link w:val="FooterChar"/>
    <w:uiPriority w:val="99"/>
    <w:unhideWhenUsed/>
    <w:rsid w:val="00B372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72D7"/>
  </w:style>
  <w:style w:type="paragraph" w:styleId="ListParagraph">
    <w:name w:val="List Paragraph"/>
    <w:basedOn w:val="Normal"/>
    <w:uiPriority w:val="34"/>
    <w:qFormat/>
    <w:rsid w:val="00E75C57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75C5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84BD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7B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hyperlink" Target="http://www.setra.com/products/calibration/microcal-advanced-modular-pressure-calibrator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375</Words>
  <Characters>2142</Characters>
  <Application>Microsoft Macintosh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SSI</Company>
  <LinksUpToDate>false</LinksUpToDate>
  <CharactersWithSpaces>2512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DeSantis</dc:creator>
  <cp:lastModifiedBy>Setra Marketing</cp:lastModifiedBy>
  <cp:revision>4</cp:revision>
  <cp:lastPrinted>2015-11-18T21:03:00Z</cp:lastPrinted>
  <dcterms:created xsi:type="dcterms:W3CDTF">2015-10-22T12:31:00Z</dcterms:created>
  <dcterms:modified xsi:type="dcterms:W3CDTF">2015-12-01T14:08:00Z</dcterms:modified>
</cp:coreProperties>
</file>